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02F4D" w14:textId="77777777" w:rsidR="00054CF0" w:rsidRDefault="00054CF0" w:rsidP="00054CF0">
      <w:pPr>
        <w:jc w:val="center"/>
      </w:pPr>
      <w:r>
        <w:t>Minister Rolnictwa i Rozwoju Wsi</w:t>
      </w:r>
    </w:p>
    <w:p w14:paraId="01435938" w14:textId="77777777" w:rsidR="00054CF0" w:rsidRDefault="00054CF0" w:rsidP="00054CF0">
      <w:pPr>
        <w:jc w:val="center"/>
      </w:pPr>
      <w:r>
        <w:t>Stefan Krajewski</w:t>
      </w:r>
    </w:p>
    <w:p w14:paraId="40197198" w14:textId="0FC26E52" w:rsidR="00054CF0" w:rsidRDefault="00054CF0" w:rsidP="00054CF0">
      <w:pPr>
        <w:jc w:val="center"/>
      </w:pPr>
      <w:r>
        <w:t>informuje:</w:t>
      </w:r>
    </w:p>
    <w:p w14:paraId="09721B85" w14:textId="26000940" w:rsidR="00054CF0" w:rsidRDefault="00054CF0" w:rsidP="00054CF0">
      <w:pPr>
        <w:jc w:val="both"/>
      </w:pPr>
      <w:r>
        <w:t xml:space="preserve">Każdy </w:t>
      </w:r>
      <w:r w:rsidRPr="00054CF0">
        <w:rPr>
          <w:b/>
          <w:bCs/>
        </w:rPr>
        <w:t>ROLNIK</w:t>
      </w:r>
      <w:r>
        <w:t>, który chce odzyskać zwrot podatku akcyzowego</w:t>
      </w:r>
      <w:r>
        <w:t xml:space="preserve"> </w:t>
      </w:r>
      <w:r>
        <w:t>zawartego w cenie oleju napędowego wykorzystanego do produkcji</w:t>
      </w:r>
      <w:r>
        <w:t xml:space="preserve"> </w:t>
      </w:r>
      <w:r>
        <w:t>rolnej</w:t>
      </w:r>
      <w:r>
        <w:t xml:space="preserve"> w drugim terminie</w:t>
      </w:r>
      <w:r>
        <w:t xml:space="preserve"> powinien</w:t>
      </w:r>
    </w:p>
    <w:p w14:paraId="0EC48972" w14:textId="24D99CBA" w:rsidR="00054CF0" w:rsidRDefault="00054CF0" w:rsidP="00054CF0">
      <w:pPr>
        <w:jc w:val="center"/>
      </w:pPr>
      <w:r w:rsidRPr="00054CF0">
        <w:rPr>
          <w:b/>
          <w:bCs/>
        </w:rPr>
        <w:t>w terminie od 3 sierpnia 2026 r. do 31 sierpnia 2026 r.</w:t>
      </w:r>
    </w:p>
    <w:p w14:paraId="21E83955" w14:textId="4108EEF8" w:rsidR="00054CF0" w:rsidRDefault="00054CF0" w:rsidP="00054CF0">
      <w:pPr>
        <w:jc w:val="both"/>
      </w:pPr>
      <w:r>
        <w:t>złożyć wniosek</w:t>
      </w:r>
      <w:r>
        <w:t xml:space="preserve"> </w:t>
      </w:r>
      <w:r>
        <w:t>do wójta, burmistrza lub prezydenta miasta, w zależności od miejsca</w:t>
      </w:r>
      <w:r>
        <w:t xml:space="preserve"> </w:t>
      </w:r>
      <w:r>
        <w:t>położenia gruntów rolnych wraz z fakturami VAT (lub ich kopiami)</w:t>
      </w:r>
      <w:r>
        <w:t xml:space="preserve"> </w:t>
      </w:r>
      <w:r>
        <w:t>stanowiącymi dowód zakupu oleju napędowego w okresie od 1 lutego 2026 r.</w:t>
      </w:r>
      <w:r>
        <w:t xml:space="preserve"> </w:t>
      </w:r>
      <w:r>
        <w:t>do 31 lipca 2026 r.</w:t>
      </w:r>
    </w:p>
    <w:p w14:paraId="64EC2760" w14:textId="77777777" w:rsidR="00054CF0" w:rsidRDefault="00054CF0" w:rsidP="00054CF0">
      <w:pPr>
        <w:jc w:val="both"/>
      </w:pPr>
      <w:r>
        <w:t>w ramach limitu zwrotu podatku określonego na 2026 r.</w:t>
      </w:r>
    </w:p>
    <w:p w14:paraId="7DF82F3D" w14:textId="1E305180" w:rsidR="00054CF0" w:rsidRPr="00147EE2" w:rsidRDefault="00054CF0" w:rsidP="00054CF0">
      <w:pPr>
        <w:jc w:val="both"/>
        <w:rPr>
          <w:b/>
          <w:bCs/>
          <w:color w:val="EE0000"/>
        </w:rPr>
      </w:pPr>
      <w:r w:rsidRPr="00147EE2">
        <w:rPr>
          <w:b/>
          <w:bCs/>
          <w:color w:val="EE0000"/>
        </w:rPr>
        <w:t>UWAGA: POTWIERDZENI</w:t>
      </w:r>
      <w:r w:rsidR="00147EE2" w:rsidRPr="00147EE2">
        <w:rPr>
          <w:b/>
          <w:bCs/>
          <w:color w:val="EE0000"/>
        </w:rPr>
        <w:t>E TRANSAKCJI WYSTAWIANE NA STACJI PALIW Z KODEM QR NIE</w:t>
      </w:r>
      <w:r w:rsidR="00147EE2">
        <w:rPr>
          <w:b/>
          <w:bCs/>
          <w:color w:val="EE0000"/>
        </w:rPr>
        <w:t> </w:t>
      </w:r>
      <w:r w:rsidR="00147EE2" w:rsidRPr="00147EE2">
        <w:rPr>
          <w:b/>
          <w:bCs/>
          <w:color w:val="EE0000"/>
        </w:rPr>
        <w:t>STANOWI PODSTAWY DO UBIEGANIA SIĘ O ZWROT PODATKU AKCYZOWEGO.</w:t>
      </w:r>
    </w:p>
    <w:p w14:paraId="52AF823D" w14:textId="77777777" w:rsidR="00054CF0" w:rsidRPr="00054CF0" w:rsidRDefault="00054CF0" w:rsidP="00054CF0">
      <w:pPr>
        <w:rPr>
          <w:b/>
          <w:bCs/>
        </w:rPr>
      </w:pPr>
      <w:r w:rsidRPr="00054CF0">
        <w:rPr>
          <w:b/>
          <w:bCs/>
        </w:rPr>
        <w:t>Limit zwrotu podatku w 2026 r. wynosi:</w:t>
      </w:r>
    </w:p>
    <w:p w14:paraId="32243B5F" w14:textId="77777777" w:rsidR="00054CF0" w:rsidRDefault="00054CF0" w:rsidP="00054CF0">
      <w:pPr>
        <w:jc w:val="center"/>
      </w:pPr>
      <w:r>
        <w:t>162,80 zł * ilość ha użytków rolnych</w:t>
      </w:r>
    </w:p>
    <w:p w14:paraId="330683DA" w14:textId="77777777" w:rsidR="00054CF0" w:rsidRDefault="00054CF0" w:rsidP="00054CF0">
      <w:pPr>
        <w:jc w:val="center"/>
      </w:pPr>
      <w:r>
        <w:t>oraz</w:t>
      </w:r>
    </w:p>
    <w:p w14:paraId="1BFD21F5" w14:textId="77777777" w:rsidR="00054CF0" w:rsidRDefault="00054CF0" w:rsidP="00054CF0">
      <w:pPr>
        <w:jc w:val="center"/>
      </w:pPr>
      <w:r>
        <w:t>5,92 zł * średnia roczna liczba świń</w:t>
      </w:r>
    </w:p>
    <w:p w14:paraId="590C6CB9" w14:textId="77777777" w:rsidR="00054CF0" w:rsidRDefault="00054CF0" w:rsidP="00054CF0">
      <w:pPr>
        <w:jc w:val="center"/>
      </w:pPr>
      <w:r>
        <w:t>lub/i</w:t>
      </w:r>
    </w:p>
    <w:p w14:paraId="4CB3E24D" w14:textId="77777777" w:rsidR="00054CF0" w:rsidRDefault="00054CF0" w:rsidP="00054CF0">
      <w:pPr>
        <w:jc w:val="center"/>
      </w:pPr>
      <w:r>
        <w:t>59,20 zł * średnia roczna liczba dużych jednostek</w:t>
      </w:r>
    </w:p>
    <w:p w14:paraId="2BFD8FCC" w14:textId="77777777" w:rsidR="00054CF0" w:rsidRDefault="00054CF0" w:rsidP="00054CF0">
      <w:pPr>
        <w:jc w:val="center"/>
      </w:pPr>
      <w:r>
        <w:t>przeliczeniowych bydła, kóz, owiec, koni</w:t>
      </w:r>
    </w:p>
    <w:p w14:paraId="13BA5CF3" w14:textId="1B1AC4D6" w:rsidR="00054CF0" w:rsidRDefault="00054CF0" w:rsidP="00054CF0">
      <w:r>
        <w:t>Dotacj</w:t>
      </w:r>
      <w:r>
        <w:t>a</w:t>
      </w:r>
      <w:r>
        <w:t xml:space="preserve"> bę</w:t>
      </w:r>
      <w:r>
        <w:t>dzie</w:t>
      </w:r>
      <w:r>
        <w:t xml:space="preserve"> wypłacan</w:t>
      </w:r>
      <w:r>
        <w:t>a</w:t>
      </w:r>
      <w:r>
        <w:t xml:space="preserve"> w termin</w:t>
      </w:r>
      <w:r>
        <w:t xml:space="preserve">ie </w:t>
      </w:r>
      <w:r w:rsidRPr="00054CF0">
        <w:rPr>
          <w:b/>
          <w:bCs/>
        </w:rPr>
        <w:t>1 - 31 października 2026 r.</w:t>
      </w:r>
      <w:r>
        <w:t xml:space="preserve"> gotówką w kasie urzędu gminy lub miasta, albo przelewem na rachunek bankowy</w:t>
      </w:r>
      <w:r>
        <w:t xml:space="preserve"> </w:t>
      </w:r>
      <w:r>
        <w:t>podany we wniosku.</w:t>
      </w:r>
    </w:p>
    <w:p w14:paraId="7D1A87F4" w14:textId="688D5799" w:rsidR="00054CF0" w:rsidRDefault="00054CF0" w:rsidP="00054CF0">
      <w:r>
        <w:t xml:space="preserve">Więcej informacji: </w:t>
      </w:r>
      <w:r w:rsidRPr="00054CF0">
        <w:t>https://www.gov.pl/web/rolnictwo/zwrot-podatku-akcyzowego</w:t>
      </w:r>
    </w:p>
    <w:p w14:paraId="61B6EC13" w14:textId="77777777" w:rsidR="00054CF0" w:rsidRDefault="00054CF0" w:rsidP="00054CF0"/>
    <w:p w14:paraId="1EB6AE98" w14:textId="77777777" w:rsidR="00054CF0" w:rsidRDefault="00054CF0" w:rsidP="00054CF0"/>
    <w:sectPr w:rsidR="00054C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CF0"/>
    <w:rsid w:val="00054CF0"/>
    <w:rsid w:val="000876E6"/>
    <w:rsid w:val="00147EE2"/>
    <w:rsid w:val="00216A60"/>
    <w:rsid w:val="0035391B"/>
    <w:rsid w:val="00413714"/>
    <w:rsid w:val="00A521F5"/>
    <w:rsid w:val="00CB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5B494"/>
  <w15:chartTrackingRefBased/>
  <w15:docId w15:val="{E9956B49-B8C2-4A88-87FB-2FFB40960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54C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4C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4C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4C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4C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4C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4C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4C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4C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54C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4C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54C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4CF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4CF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4CF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4CF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54CF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54CF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54C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54C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4C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54C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54C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54CF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54CF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54CF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54C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4CF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54CF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 Kuśmierz</dc:creator>
  <cp:keywords/>
  <dc:description/>
  <cp:lastModifiedBy>Alicja  Kuśmierz</cp:lastModifiedBy>
  <cp:revision>1</cp:revision>
  <dcterms:created xsi:type="dcterms:W3CDTF">2026-07-31T12:35:00Z</dcterms:created>
  <dcterms:modified xsi:type="dcterms:W3CDTF">2026-07-31T12:55:00Z</dcterms:modified>
</cp:coreProperties>
</file>