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6893172F" w:rsidR="0028340C" w:rsidRPr="0028340C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</w:pPr>
      <w:r w:rsidRPr="0028340C"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  <w:t>Załącznik nr 2a do SWZ</w:t>
      </w:r>
    </w:p>
    <w:p w14:paraId="44F5A06F" w14:textId="77777777" w:rsidR="0028340C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E9F61C7" w14:textId="6DED557D" w:rsidR="008F60F7" w:rsidRPr="00A0526D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OŚWIADCZENIE</w:t>
      </w:r>
    </w:p>
    <w:p w14:paraId="08BD0FA6" w14:textId="77777777" w:rsidR="00BE1BDC" w:rsidRPr="00A0526D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57DABDE4" w14:textId="301DD630" w:rsidR="008F60F7" w:rsidRPr="00A0526D" w:rsidRDefault="008F60F7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DOTYCZĄCE PRZESŁANEK WYKLUCZENIA Z ART. 5K ROZPORZĄDZENIA 833/2014 ORAZ ART.</w:t>
      </w:r>
      <w:r w:rsidR="00BE1BDC"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7 UST. 1 USTAWY o szczególnych rozwiązaniach w zakresie przeciwdziałania wspieraniu agresji na</w:t>
      </w:r>
      <w:r w:rsidR="00BE1BDC"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Ukrainę oraz służących ochronie bezpieczeństwa narodowego</w:t>
      </w:r>
    </w:p>
    <w:p w14:paraId="2249F977" w14:textId="0AF40F48" w:rsidR="00BE1BDC" w:rsidRPr="00A0526D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4FFAEC19" w14:textId="77777777" w:rsidR="00BE1BDC" w:rsidRPr="00A0526D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71E67142" w14:textId="362D57E1" w:rsidR="009B5782" w:rsidRDefault="00CA2A8A" w:rsidP="009B5782">
      <w:pPr>
        <w:spacing w:line="360" w:lineRule="auto"/>
        <w:jc w:val="center"/>
        <w:rPr>
          <w:rFonts w:ascii="Arial" w:hAnsi="Arial"/>
          <w:b/>
          <w:color w:val="auto"/>
          <w:kern w:val="0"/>
          <w:sz w:val="22"/>
          <w:szCs w:val="22"/>
          <w:u w:val="single"/>
        </w:rPr>
      </w:pPr>
      <w:r>
        <w:rPr>
          <w:rFonts w:ascii="Arial" w:hAnsi="Arial"/>
          <w:b/>
          <w:color w:val="auto"/>
          <w:kern w:val="0"/>
          <w:sz w:val="22"/>
          <w:szCs w:val="22"/>
          <w:u w:val="single"/>
        </w:rPr>
        <w:t>Budowa żłobka w miejscowości Kiszkowo</w:t>
      </w:r>
    </w:p>
    <w:p w14:paraId="04911175" w14:textId="77777777" w:rsidR="00CA2A8A" w:rsidRPr="00985455" w:rsidRDefault="00CA2A8A" w:rsidP="009B5782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</w:p>
    <w:p w14:paraId="4E582B4A" w14:textId="509414A8" w:rsidR="008F60F7" w:rsidRPr="00DE2F49" w:rsidRDefault="008F60F7" w:rsidP="008F60F7">
      <w:pPr>
        <w:spacing w:after="100" w:line="276" w:lineRule="auto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Nr </w:t>
      </w:r>
      <w:r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postępowania ZP.271.</w:t>
      </w:r>
      <w:r w:rsidR="00DE2F49"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1</w:t>
      </w:r>
      <w:r w:rsidR="00CA2A8A">
        <w:rPr>
          <w:rFonts w:ascii="Arial" w:hAnsi="Arial"/>
          <w:color w:val="auto"/>
          <w:kern w:val="0"/>
          <w:sz w:val="22"/>
          <w:szCs w:val="22"/>
          <w:lang w:bidi="ar-SA"/>
        </w:rPr>
        <w:t>7</w:t>
      </w:r>
      <w:r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.2022</w:t>
      </w:r>
    </w:p>
    <w:p w14:paraId="3B5E8741" w14:textId="77777777" w:rsidR="00BE1BDC" w:rsidRPr="00A0526D" w:rsidRDefault="00BE1BDC" w:rsidP="008F60F7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96AC676" w14:textId="77777777" w:rsidR="00C87A8C" w:rsidRPr="00A0526D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A0526D">
        <w:rPr>
          <w:rFonts w:ascii="Arial" w:hAnsi="Arial"/>
          <w:color w:val="auto"/>
          <w:sz w:val="22"/>
          <w:szCs w:val="22"/>
        </w:rPr>
        <w:t>Nazwa Wykonawcy ………………………………………………………………………..</w:t>
      </w:r>
    </w:p>
    <w:p w14:paraId="504C7941" w14:textId="77777777" w:rsidR="00C87A8C" w:rsidRPr="00A0526D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20D48B08" w14:textId="77777777" w:rsidR="00C87A8C" w:rsidRPr="00A0526D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A0526D">
        <w:rPr>
          <w:rFonts w:ascii="Arial" w:hAnsi="Arial"/>
          <w:color w:val="auto"/>
          <w:sz w:val="22"/>
          <w:szCs w:val="22"/>
        </w:rPr>
        <w:t>Adres Wykonawcy ………………………………………………………………………….</w:t>
      </w:r>
    </w:p>
    <w:p w14:paraId="14E67246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67BA9C07" w14:textId="77777777" w:rsidR="00C87A8C" w:rsidRPr="008F60F7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Nr REGON…………………….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>NIP…………………….</w:t>
      </w:r>
    </w:p>
    <w:p w14:paraId="7D00A603" w14:textId="77777777" w:rsidR="00C87A8C" w:rsidRPr="008F60F7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36F5F34" w14:textId="4603413B" w:rsidR="008F60F7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Oświadczam, że nie podlegam wykluczeniu z postępowania na podstawie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art. 5k rozporządzenia Rady (UE) nr 833/2014 z dnia 31 lipca 2014 r. dotyczącego środków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ograniczających w związku z działaniami Rosji destabilizującymi sytuację na Ukrainie (Dz. Urz. UE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nr L 229 z 31.7.2014, str. 1), dalej: rozporządzenie 833/2014, w brzmieniu nadanym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rozporządzeniem Rady (UE) 2022/576 w sprawie zmiany rozporządzenia (UE) nr 833/2014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dotyczącego środków ograniczających w związku z działaniami Rosji destabilizującymi sytuację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Ukrainie (Dz. Urz. UE nr L 111 z 8.4.2022, str. 1), dalej: rozporządzenie 2022/576.</w:t>
      </w:r>
    </w:p>
    <w:p w14:paraId="73AE0E69" w14:textId="30FC19D7" w:rsidR="00C87A8C" w:rsidRPr="00BE1BDC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Oświadczam, że nie zachodzą w stosunku do mnie przesłanki wykluczenia z postępowania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podstawie art. 7 ust. 1 ustawy z dnia 13 kwietnia 2022 r. o szczególnych rozwiązaniach w zakresie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przeciwdziałania wspieraniu agresji na Ukrainę oraz służących ochronie bezpieczeństwa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narodowego (Dz. U. poz. 835).</w:t>
      </w:r>
    </w:p>
    <w:p w14:paraId="776BBABE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AE7FABD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308B1E45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_________________________</w:t>
      </w:r>
    </w:p>
    <w:p w14:paraId="64150F69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   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               Podpis i pieczęć Wykonawcy</w:t>
      </w:r>
    </w:p>
    <w:p w14:paraId="16FD20E3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07E373F8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BE499DB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sectPr w:rsidR="00C87A8C" w:rsidRPr="008F60F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5722" w14:textId="77777777" w:rsidR="005254C1" w:rsidRDefault="005254C1">
      <w:r>
        <w:separator/>
      </w:r>
    </w:p>
  </w:endnote>
  <w:endnote w:type="continuationSeparator" w:id="0">
    <w:p w14:paraId="01C584AD" w14:textId="77777777" w:rsidR="005254C1" w:rsidRDefault="0052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D2E3" w14:textId="77777777" w:rsidR="005254C1" w:rsidRDefault="005254C1">
      <w:r>
        <w:separator/>
      </w:r>
    </w:p>
  </w:footnote>
  <w:footnote w:type="continuationSeparator" w:id="0">
    <w:p w14:paraId="38D7B2EF" w14:textId="77777777" w:rsidR="005254C1" w:rsidRDefault="0052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2372E2"/>
    <w:rsid w:val="0028340C"/>
    <w:rsid w:val="00285A26"/>
    <w:rsid w:val="002A5AA3"/>
    <w:rsid w:val="003F1B9A"/>
    <w:rsid w:val="00442EA3"/>
    <w:rsid w:val="00524BF7"/>
    <w:rsid w:val="005254C1"/>
    <w:rsid w:val="005640B0"/>
    <w:rsid w:val="00675421"/>
    <w:rsid w:val="00767639"/>
    <w:rsid w:val="00783B40"/>
    <w:rsid w:val="008F60F7"/>
    <w:rsid w:val="009B5782"/>
    <w:rsid w:val="009B5A7E"/>
    <w:rsid w:val="00A0526D"/>
    <w:rsid w:val="00A36E4F"/>
    <w:rsid w:val="00B04F70"/>
    <w:rsid w:val="00BD08A4"/>
    <w:rsid w:val="00BE1BDC"/>
    <w:rsid w:val="00C223A6"/>
    <w:rsid w:val="00C72809"/>
    <w:rsid w:val="00C87A8C"/>
    <w:rsid w:val="00CA2A8A"/>
    <w:rsid w:val="00DE2F49"/>
    <w:rsid w:val="00EE71FD"/>
    <w:rsid w:val="00F34633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 Miśkiewicz</cp:lastModifiedBy>
  <cp:revision>18</cp:revision>
  <cp:lastPrinted>2022-07-04T09:55:00Z</cp:lastPrinted>
  <dcterms:created xsi:type="dcterms:W3CDTF">2021-05-18T21:20:00Z</dcterms:created>
  <dcterms:modified xsi:type="dcterms:W3CDTF">2022-10-21T08:37:00Z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